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911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64680551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05A0F3F5" w14:textId="74B8DE20" w:rsidR="00ED2350" w:rsidRPr="007518C6" w:rsidRDefault="00244128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>Łódź, dnia 0</w:t>
      </w:r>
      <w:r w:rsidR="0064490D">
        <w:rPr>
          <w:sz w:val="22"/>
        </w:rPr>
        <w:t>1</w:t>
      </w:r>
      <w:r w:rsidR="00736132">
        <w:rPr>
          <w:sz w:val="22"/>
        </w:rPr>
        <w:t>.</w:t>
      </w:r>
      <w:r w:rsidR="0064490D">
        <w:rPr>
          <w:sz w:val="22"/>
        </w:rPr>
        <w:t>10</w:t>
      </w:r>
      <w:r w:rsidR="00736132">
        <w:rPr>
          <w:sz w:val="22"/>
        </w:rPr>
        <w:t>.20</w:t>
      </w:r>
      <w:r w:rsidR="0064490D">
        <w:rPr>
          <w:sz w:val="22"/>
        </w:rPr>
        <w:t>21</w:t>
      </w:r>
      <w:r w:rsidR="00ED2350">
        <w:rPr>
          <w:sz w:val="22"/>
        </w:rPr>
        <w:t xml:space="preserve"> r.</w:t>
      </w:r>
    </w:p>
    <w:p w14:paraId="0ABBB754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5E74C34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4073F8E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3C213AD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61DA4FE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0F37FA9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7194D94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661617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3C50FB9F" w14:textId="0B211247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Anna Rykiert</w:t>
      </w:r>
    </w:p>
    <w:p w14:paraId="0EC6EBE9" w14:textId="3953CE40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Tel. 785 911 624</w:t>
      </w:r>
    </w:p>
    <w:p w14:paraId="5D5818D9" w14:textId="48C00F8B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e-mail: anna.rykiert@umed.lodz.pl</w:t>
      </w:r>
    </w:p>
    <w:p w14:paraId="69973C2B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69EC36B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25FB859D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 z dnia 19 lipca 2017r.</w:t>
      </w:r>
    </w:p>
    <w:p w14:paraId="3D4192E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AE8576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zapytania:</w:t>
      </w:r>
    </w:p>
    <w:p w14:paraId="1D42C0E8" w14:textId="7EE40610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 xml:space="preserve">Przedmiotem zamówienia jest nawiązanie współpracy z osobami </w:t>
      </w:r>
      <w:r w:rsidR="007A7169" w:rsidRPr="007A7169">
        <w:rPr>
          <w:szCs w:val="24"/>
        </w:rPr>
        <w:t>prowadzącymi</w:t>
      </w:r>
      <w:r w:rsidRPr="007A7169">
        <w:rPr>
          <w:szCs w:val="24"/>
        </w:rPr>
        <w:t xml:space="preserve"> warsztat</w:t>
      </w:r>
      <w:r w:rsidR="007A7169" w:rsidRPr="007A7169">
        <w:rPr>
          <w:szCs w:val="24"/>
        </w:rPr>
        <w:t>y</w:t>
      </w:r>
      <w:r w:rsidRPr="007A7169">
        <w:rPr>
          <w:szCs w:val="24"/>
        </w:rPr>
        <w:t xml:space="preserve"> dla osób w wieku 55 lat i więcej z zakresu tematycznego</w:t>
      </w:r>
      <w:r w:rsidRPr="008D6EBA">
        <w:rPr>
          <w:szCs w:val="24"/>
        </w:rPr>
        <w:t xml:space="preserve"> „</w:t>
      </w:r>
      <w:r w:rsidR="0064490D">
        <w:rPr>
          <w:szCs w:val="24"/>
        </w:rPr>
        <w:t xml:space="preserve">Alergia na leki”. </w:t>
      </w:r>
      <w:r w:rsidRPr="008D6EBA">
        <w:rPr>
          <w:szCs w:val="24"/>
        </w:rPr>
        <w:t xml:space="preserve">Zajęcia będą prowadzone w ramach projektu UMED edukuje, (POWR.03.01.00-00-T031/18-00) współfinansowanego ze środków Unii Europejskiej z Europejskiego Funduszu Społecznego </w:t>
      </w:r>
      <w:r w:rsidR="007A7169">
        <w:rPr>
          <w:szCs w:val="24"/>
        </w:rPr>
        <w:br/>
      </w:r>
      <w:r w:rsidRPr="008D6EBA">
        <w:rPr>
          <w:szCs w:val="24"/>
        </w:rPr>
        <w:t>w ramach Programu Operacyjnego Wiedza Edukacja Rozwój 2014 – 2020.</w:t>
      </w:r>
    </w:p>
    <w:p w14:paraId="24EF513C" w14:textId="2FDC26F2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</w:t>
      </w:r>
      <w:r w:rsidR="00D9533A">
        <w:rPr>
          <w:szCs w:val="24"/>
        </w:rPr>
        <w:t>2</w:t>
      </w:r>
      <w:r w:rsidRPr="008D6EBA">
        <w:rPr>
          <w:szCs w:val="24"/>
        </w:rPr>
        <w:t>-12-31.</w:t>
      </w:r>
    </w:p>
    <w:p w14:paraId="0C0C332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Projekt jest podzielony na 24 bloki zajęciowe – wykłady i warsztaty.</w:t>
      </w:r>
    </w:p>
    <w:p w14:paraId="4B143105" w14:textId="77777777" w:rsidR="008D6EBA" w:rsidRPr="008D6EBA" w:rsidRDefault="008D6EBA" w:rsidP="008D6EBA">
      <w:pPr>
        <w:spacing w:after="70" w:line="276" w:lineRule="auto"/>
        <w:ind w:left="0" w:firstLine="0"/>
        <w:rPr>
          <w:sz w:val="16"/>
          <w:szCs w:val="16"/>
        </w:rPr>
      </w:pPr>
    </w:p>
    <w:p w14:paraId="60A9675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Osoby zatrudnione na stanowisku współprowadzących zajęcia będą odpowiedzialne za poprowadzenie warsztatów dla osób w wieku 55 lat i więcej w dniach:</w:t>
      </w:r>
    </w:p>
    <w:p w14:paraId="5DEDEB8A" w14:textId="681D610E" w:rsidR="008D6EBA" w:rsidRPr="007A7169" w:rsidRDefault="0064490D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18</w:t>
      </w:r>
      <w:r w:rsidR="008D6EBA" w:rsidRPr="007A7169">
        <w:rPr>
          <w:szCs w:val="24"/>
        </w:rPr>
        <w:t>.</w:t>
      </w:r>
      <w:r w:rsidRPr="007A7169">
        <w:rPr>
          <w:szCs w:val="24"/>
        </w:rPr>
        <w:t>10</w:t>
      </w:r>
      <w:r w:rsidR="008D6EBA" w:rsidRPr="007A7169">
        <w:rPr>
          <w:szCs w:val="24"/>
        </w:rPr>
        <w:t>.20</w:t>
      </w:r>
      <w:r w:rsidRPr="007A7169">
        <w:rPr>
          <w:szCs w:val="24"/>
        </w:rPr>
        <w:t>21</w:t>
      </w:r>
      <w:r w:rsidR="008D6EBA" w:rsidRPr="007A7169">
        <w:rPr>
          <w:szCs w:val="24"/>
        </w:rPr>
        <w:t xml:space="preserve"> – w godzinach 10:50 – 14:30</w:t>
      </w:r>
    </w:p>
    <w:p w14:paraId="0B71E7CD" w14:textId="2AB9FC28" w:rsidR="008D6EBA" w:rsidRPr="008D6EBA" w:rsidRDefault="0064490D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28</w:t>
      </w:r>
      <w:r w:rsidR="008D6EBA" w:rsidRPr="007A7169">
        <w:rPr>
          <w:szCs w:val="24"/>
        </w:rPr>
        <w:t>.</w:t>
      </w:r>
      <w:r w:rsidRPr="007A7169">
        <w:rPr>
          <w:szCs w:val="24"/>
        </w:rPr>
        <w:t>10</w:t>
      </w:r>
      <w:r w:rsidR="008D6EBA" w:rsidRPr="007A7169">
        <w:rPr>
          <w:szCs w:val="24"/>
        </w:rPr>
        <w:t>.20</w:t>
      </w:r>
      <w:r w:rsidRPr="007A7169">
        <w:rPr>
          <w:szCs w:val="24"/>
        </w:rPr>
        <w:t>21</w:t>
      </w:r>
      <w:r w:rsidR="008D6EBA" w:rsidRPr="007A7169">
        <w:rPr>
          <w:szCs w:val="24"/>
        </w:rPr>
        <w:t xml:space="preserve"> – w godzinach 10:50 – 14:30</w:t>
      </w:r>
    </w:p>
    <w:p w14:paraId="3B5BB8B2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48C9500B" w14:textId="3678D811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lastRenderedPageBreak/>
        <w:t xml:space="preserve">Temat warsztatów będzie realizowany pod kierunkiem </w:t>
      </w:r>
      <w:r w:rsidRPr="007A7169">
        <w:rPr>
          <w:szCs w:val="24"/>
        </w:rPr>
        <w:t xml:space="preserve">prof. </w:t>
      </w:r>
      <w:r w:rsidR="001A558D" w:rsidRPr="007A7169">
        <w:rPr>
          <w:szCs w:val="24"/>
        </w:rPr>
        <w:t>Macieja Chałubińskiego</w:t>
      </w:r>
      <w:r w:rsidRPr="007A7169">
        <w:rPr>
          <w:szCs w:val="24"/>
        </w:rPr>
        <w:t xml:space="preserve"> Kierownika </w:t>
      </w:r>
      <w:r w:rsidR="001A558D" w:rsidRPr="007A7169">
        <w:rPr>
          <w:szCs w:val="24"/>
        </w:rPr>
        <w:t>Kliniki Immunologii i Alergii</w:t>
      </w:r>
      <w:r w:rsidRPr="007A7169">
        <w:rPr>
          <w:szCs w:val="24"/>
        </w:rPr>
        <w:t xml:space="preserve"> Uniwersytetu Medycznego w Łodzi.</w:t>
      </w:r>
    </w:p>
    <w:p w14:paraId="6E1085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W każdej z wymienionych dat prowadzący będą zobowiązani do przeprowadzenia warsztatów dla 2 grup w wymienionych wyżej godzinach.</w:t>
      </w:r>
    </w:p>
    <w:p w14:paraId="0ADE284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Liczebność każdej grupy: 20 osób</w:t>
      </w:r>
    </w:p>
    <w:p w14:paraId="07BB64FD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zajęć dla jednego prowadzącego: (2x45 min.) x 8</w:t>
      </w:r>
    </w:p>
    <w:p w14:paraId="3B1DFECC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Łączna ilość godzin dydaktycznych: 32</w:t>
      </w:r>
    </w:p>
    <w:p w14:paraId="08C4BD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ul. Pomorska 251, sala warsztatowa</w:t>
      </w:r>
    </w:p>
    <w:p w14:paraId="7EA63508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Zakres tematyczny zajęć:</w:t>
      </w:r>
    </w:p>
    <w:p w14:paraId="494D5ED4" w14:textId="4C220F3F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 xml:space="preserve">wprowadzenie do zajęć — wstęp do podstaw </w:t>
      </w:r>
      <w:r w:rsidR="007A7169" w:rsidRPr="007A7169">
        <w:rPr>
          <w:szCs w:val="24"/>
        </w:rPr>
        <w:t>alergii na leki</w:t>
      </w:r>
    </w:p>
    <w:p w14:paraId="383BCCA6" w14:textId="5E46E279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</w:r>
      <w:r w:rsidR="007A7169" w:rsidRPr="007A7169">
        <w:rPr>
          <w:szCs w:val="24"/>
        </w:rPr>
        <w:t>typy alergii na leki</w:t>
      </w:r>
    </w:p>
    <w:p w14:paraId="6926C9C7" w14:textId="77777777" w:rsid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>ćwiczenia praktyczne</w:t>
      </w:r>
    </w:p>
    <w:p w14:paraId="1017D075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CA4C0F6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578BA0DD" w14:textId="043BD424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22A73619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3D3219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55BB9243" w14:textId="606B21DC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stopień: </w:t>
      </w:r>
      <w:r w:rsidRPr="007A7169">
        <w:rPr>
          <w:szCs w:val="24"/>
        </w:rPr>
        <w:t>magister</w:t>
      </w:r>
      <w:r w:rsidRPr="008D6EBA">
        <w:rPr>
          <w:szCs w:val="24"/>
        </w:rPr>
        <w:t>;</w:t>
      </w:r>
    </w:p>
    <w:p w14:paraId="17E70556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14C4646D" w14:textId="322FA7A5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udokumentowane doświadczenie w </w:t>
      </w:r>
      <w:r w:rsidR="007A7169">
        <w:rPr>
          <w:szCs w:val="24"/>
        </w:rPr>
        <w:t>zakresie tematycznym zajęć;</w:t>
      </w:r>
    </w:p>
    <w:p w14:paraId="4D4D5535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posiadanie wiedzy merytorycznej z danego obszaru, </w:t>
      </w:r>
    </w:p>
    <w:p w14:paraId="2ACAA128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3A953946" w14:textId="77777777" w:rsidR="008D6EBA" w:rsidRPr="008D6EBA" w:rsidRDefault="008D6EBA" w:rsidP="00244128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09C2FFAF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8D79A78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24DA26C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5CBEE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5C13C00A" w14:textId="718BFE26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 xml:space="preserve">ny termin realizacji: </w:t>
      </w:r>
      <w:r w:rsidR="0064490D">
        <w:rPr>
          <w:szCs w:val="24"/>
        </w:rPr>
        <w:t>październik</w:t>
      </w:r>
      <w:r>
        <w:rPr>
          <w:szCs w:val="24"/>
        </w:rPr>
        <w:t xml:space="preserve"> 20</w:t>
      </w:r>
      <w:r w:rsidR="0064490D">
        <w:rPr>
          <w:szCs w:val="24"/>
        </w:rPr>
        <w:t>21</w:t>
      </w:r>
      <w:r w:rsidRPr="008D6EBA">
        <w:rPr>
          <w:szCs w:val="24"/>
        </w:rPr>
        <w:t>.</w:t>
      </w:r>
    </w:p>
    <w:p w14:paraId="7CBB1499" w14:textId="6B091C9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>
        <w:rPr>
          <w:szCs w:val="24"/>
        </w:rPr>
        <w:t xml:space="preserve">pi w dniu </w:t>
      </w:r>
      <w:r w:rsidR="001A558D">
        <w:rPr>
          <w:szCs w:val="24"/>
        </w:rPr>
        <w:t>11</w:t>
      </w:r>
      <w:r>
        <w:rPr>
          <w:szCs w:val="24"/>
        </w:rPr>
        <w:t>.</w:t>
      </w:r>
      <w:r w:rsidR="0064490D">
        <w:rPr>
          <w:szCs w:val="24"/>
        </w:rPr>
        <w:t>10</w:t>
      </w:r>
      <w:r w:rsidRPr="008D6EBA">
        <w:rPr>
          <w:szCs w:val="24"/>
        </w:rPr>
        <w:t>.20</w:t>
      </w:r>
      <w:r w:rsidR="0064490D">
        <w:rPr>
          <w:szCs w:val="24"/>
        </w:rPr>
        <w:t>21</w:t>
      </w:r>
      <w:r w:rsidRPr="008D6EBA">
        <w:rPr>
          <w:szCs w:val="24"/>
        </w:rPr>
        <w:t xml:space="preserve"> na podstawie otrzymanych ofert.</w:t>
      </w:r>
    </w:p>
    <w:p w14:paraId="3012310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Zamawiający przekaże wybranym Wykonawcom szczegółowy harmonogram warsztatów zaplanowanych do realizacji w ramach projektu.</w:t>
      </w:r>
    </w:p>
    <w:p w14:paraId="44EFFF0F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Oferta musi być wyrażona w złotych polskich (PLN).</w:t>
      </w:r>
    </w:p>
    <w:p w14:paraId="4618C5A7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3F638464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7DAB94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D03E264" w14:textId="51410F0D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64490D">
        <w:rPr>
          <w:szCs w:val="24"/>
        </w:rPr>
        <w:t>08</w:t>
      </w:r>
      <w:r>
        <w:rPr>
          <w:szCs w:val="24"/>
        </w:rPr>
        <w:t>.</w:t>
      </w:r>
      <w:r w:rsidR="0064490D">
        <w:rPr>
          <w:szCs w:val="24"/>
        </w:rPr>
        <w:t>10</w:t>
      </w:r>
      <w:r>
        <w:rPr>
          <w:szCs w:val="24"/>
        </w:rPr>
        <w:t>.20</w:t>
      </w:r>
      <w:r w:rsidR="0064490D">
        <w:rPr>
          <w:szCs w:val="24"/>
        </w:rPr>
        <w:t>21</w:t>
      </w:r>
      <w:r>
        <w:rPr>
          <w:szCs w:val="24"/>
        </w:rPr>
        <w:t xml:space="preserve"> r. do godz. 15:30</w:t>
      </w:r>
    </w:p>
    <w:p w14:paraId="2910F63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AC348D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00CD5EC9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nie dopuszcza się składania ofert częściowych.</w:t>
      </w:r>
    </w:p>
    <w:p w14:paraId="61B9E4D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38DD3B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62FF17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6F3D052B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2FC25FB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6E49BC43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1DC84B6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8009797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39C43D0B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3866A9E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5590299A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1698E55F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Wykonawca odpowiada za opracowanie i przygotowanie treści materiałów dydaktycznych na wa</w:t>
      </w:r>
      <w:r>
        <w:rPr>
          <w:szCs w:val="24"/>
        </w:rPr>
        <w:t>rsztaty</w:t>
      </w:r>
      <w:r w:rsidRPr="008D6EBA">
        <w:rPr>
          <w:szCs w:val="24"/>
        </w:rPr>
        <w:t>.</w:t>
      </w:r>
    </w:p>
    <w:p w14:paraId="02A41A9F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C9E069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56F13D1" w14:textId="7773CF60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64490D">
        <w:rPr>
          <w:szCs w:val="24"/>
        </w:rPr>
        <w:t>Biura Promocji</w:t>
      </w:r>
      <w:r w:rsidRPr="008D6EBA">
        <w:rPr>
          <w:szCs w:val="24"/>
        </w:rPr>
        <w:t xml:space="preserve">, </w:t>
      </w:r>
      <w:r w:rsidR="0064490D">
        <w:rPr>
          <w:szCs w:val="24"/>
        </w:rPr>
        <w:t>plac Hallera 1</w:t>
      </w:r>
      <w:r w:rsidR="001A558D">
        <w:rPr>
          <w:szCs w:val="24"/>
        </w:rPr>
        <w:t xml:space="preserve">,90-647 Łódź, </w:t>
      </w:r>
      <w:r w:rsidRPr="008D6EBA">
        <w:rPr>
          <w:szCs w:val="24"/>
        </w:rPr>
        <w:t xml:space="preserve">w godzinach 8:00-15:30 lub przesłać skan podpisanego formularza ofertowego elektronicznie na adres </w:t>
      </w:r>
      <w:r w:rsidR="0064490D">
        <w:rPr>
          <w:szCs w:val="24"/>
        </w:rPr>
        <w:t>anna.rykiert</w:t>
      </w:r>
      <w:r w:rsidRPr="008D6EBA">
        <w:rPr>
          <w:szCs w:val="24"/>
        </w:rPr>
        <w:t>@umed.lodz.pl. W sytuacji przesłania oferty drogą mailową liczy się godzina wpływu oferty na adres mailowy Zamawiającego, która nie może być</w:t>
      </w:r>
      <w:r>
        <w:rPr>
          <w:szCs w:val="24"/>
        </w:rPr>
        <w:t xml:space="preserve"> późniejsza niż 15:30 w dniu </w:t>
      </w:r>
      <w:r w:rsidR="0064490D">
        <w:rPr>
          <w:szCs w:val="24"/>
        </w:rPr>
        <w:t>08</w:t>
      </w:r>
      <w:r w:rsidRPr="008D6EBA">
        <w:rPr>
          <w:szCs w:val="24"/>
        </w:rPr>
        <w:t xml:space="preserve"> </w:t>
      </w:r>
      <w:r w:rsidR="0064490D">
        <w:rPr>
          <w:szCs w:val="24"/>
        </w:rPr>
        <w:t>październik</w:t>
      </w:r>
      <w:r w:rsidRPr="008D6EBA">
        <w:rPr>
          <w:szCs w:val="24"/>
        </w:rPr>
        <w:t>a 20</w:t>
      </w:r>
      <w:r w:rsidR="0064490D">
        <w:rPr>
          <w:szCs w:val="24"/>
        </w:rPr>
        <w:t>21</w:t>
      </w:r>
      <w:r w:rsidRPr="008D6EBA">
        <w:rPr>
          <w:szCs w:val="24"/>
        </w:rPr>
        <w:t xml:space="preserve"> r.</w:t>
      </w:r>
    </w:p>
    <w:p w14:paraId="1157FE6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Zamawiający zastrzega sobie prawo odstąpienia bądź unieważnienia zapytania ofertowego bez podania przyczyny w przypadku zaistnienia okoliczności nieznanych Zamawiającemu </w:t>
      </w:r>
    </w:p>
    <w:p w14:paraId="77C6DE0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dniu sporządzania niniejszego zapytania ofertowego.</w:t>
      </w:r>
    </w:p>
    <w:p w14:paraId="23417A82" w14:textId="77777777" w:rsidR="008939E0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W przypadku wpłynięcia większej liczby Ofert, które w wyniku oceny otrzymały taką samą liczbę punktów, Wnioskodawca zastrzega sobie możliwość negocjowania cen wskazanych przez Wykonawców i wyboru Oferty z niższą ceną.</w:t>
      </w:r>
    </w:p>
    <w:p w14:paraId="2205825A" w14:textId="77777777" w:rsidR="008939E0" w:rsidRDefault="008939E0" w:rsidP="008D6EBA">
      <w:pPr>
        <w:ind w:left="0" w:firstLine="0"/>
      </w:pPr>
    </w:p>
    <w:p w14:paraId="48668838" w14:textId="77777777" w:rsidR="008939E0" w:rsidRDefault="008939E0" w:rsidP="00ED2350">
      <w:r>
        <w:t>Załączniki:</w:t>
      </w:r>
    </w:p>
    <w:p w14:paraId="208497CC" w14:textId="77777777" w:rsidR="008939E0" w:rsidRDefault="008939E0" w:rsidP="004A726D">
      <w:pPr>
        <w:ind w:left="0" w:firstLine="0"/>
      </w:pPr>
      <w:r>
        <w:t>Zał. 1. – formularz ofertowy</w:t>
      </w:r>
    </w:p>
    <w:p w14:paraId="19C04394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B913" w14:textId="77777777" w:rsidR="00DF2F01" w:rsidRDefault="00DF2F01" w:rsidP="005B3990">
      <w:pPr>
        <w:spacing w:after="0" w:line="240" w:lineRule="auto"/>
      </w:pPr>
      <w:r>
        <w:separator/>
      </w:r>
    </w:p>
  </w:endnote>
  <w:endnote w:type="continuationSeparator" w:id="0">
    <w:p w14:paraId="26872F60" w14:textId="77777777" w:rsidR="00DF2F01" w:rsidRDefault="00DF2F01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1BFC" w14:textId="77777777" w:rsidR="00DF2F01" w:rsidRDefault="00DF2F01" w:rsidP="005B3990">
      <w:pPr>
        <w:spacing w:after="0" w:line="240" w:lineRule="auto"/>
      </w:pPr>
      <w:r>
        <w:separator/>
      </w:r>
    </w:p>
  </w:footnote>
  <w:footnote w:type="continuationSeparator" w:id="0">
    <w:p w14:paraId="4B522C1E" w14:textId="77777777" w:rsidR="00DF2F01" w:rsidRDefault="00DF2F01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035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ABC94B4" wp14:editId="7FA17881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E1F77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3CA0F25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C4E"/>
    <w:multiLevelType w:val="hybridMultilevel"/>
    <w:tmpl w:val="D822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72514"/>
    <w:rsid w:val="000A7974"/>
    <w:rsid w:val="00101702"/>
    <w:rsid w:val="00114B3E"/>
    <w:rsid w:val="001A558D"/>
    <w:rsid w:val="00212303"/>
    <w:rsid w:val="002212E0"/>
    <w:rsid w:val="00244128"/>
    <w:rsid w:val="00255751"/>
    <w:rsid w:val="002F44E7"/>
    <w:rsid w:val="004A726D"/>
    <w:rsid w:val="005B3990"/>
    <w:rsid w:val="0064490D"/>
    <w:rsid w:val="00736132"/>
    <w:rsid w:val="007518C6"/>
    <w:rsid w:val="007921DB"/>
    <w:rsid w:val="007A7169"/>
    <w:rsid w:val="007F2291"/>
    <w:rsid w:val="00802FF4"/>
    <w:rsid w:val="008214A1"/>
    <w:rsid w:val="008939E0"/>
    <w:rsid w:val="008C5125"/>
    <w:rsid w:val="008D6EBA"/>
    <w:rsid w:val="008E3827"/>
    <w:rsid w:val="008F2E2A"/>
    <w:rsid w:val="009025FF"/>
    <w:rsid w:val="00905B24"/>
    <w:rsid w:val="00A0543D"/>
    <w:rsid w:val="00A163BC"/>
    <w:rsid w:val="00A61BB1"/>
    <w:rsid w:val="00A80E78"/>
    <w:rsid w:val="00AD0554"/>
    <w:rsid w:val="00B74433"/>
    <w:rsid w:val="00B92B17"/>
    <w:rsid w:val="00CF66B8"/>
    <w:rsid w:val="00D25749"/>
    <w:rsid w:val="00D526F7"/>
    <w:rsid w:val="00D64DBA"/>
    <w:rsid w:val="00D9533A"/>
    <w:rsid w:val="00DF2F01"/>
    <w:rsid w:val="00DF4A36"/>
    <w:rsid w:val="00E66325"/>
    <w:rsid w:val="00ED2350"/>
    <w:rsid w:val="00F440CB"/>
    <w:rsid w:val="00F51003"/>
    <w:rsid w:val="00F561B6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2</cp:revision>
  <dcterms:created xsi:type="dcterms:W3CDTF">2021-10-04T09:49:00Z</dcterms:created>
  <dcterms:modified xsi:type="dcterms:W3CDTF">2021-10-04T09:49:00Z</dcterms:modified>
</cp:coreProperties>
</file>